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6E36" w14:textId="4B185416" w:rsidR="004620C4" w:rsidRPr="004620C4" w:rsidRDefault="004620C4">
      <w:pPr>
        <w:rPr>
          <w:b/>
          <w:bCs/>
          <w:sz w:val="32"/>
          <w:szCs w:val="32"/>
        </w:rPr>
      </w:pPr>
      <w:r w:rsidRPr="004620C4">
        <w:rPr>
          <w:b/>
          <w:bCs/>
          <w:sz w:val="32"/>
          <w:szCs w:val="32"/>
        </w:rPr>
        <w:t>Control Chart Worksheet</w:t>
      </w:r>
    </w:p>
    <w:p w14:paraId="07F5ED20" w14:textId="3912D6DE" w:rsidR="004620C4" w:rsidRDefault="004620C4">
      <w:r>
        <w:t>Label the following elements</w:t>
      </w:r>
      <w:r w:rsidR="003C437B">
        <w:t xml:space="preserve"> on the control chart below</w:t>
      </w:r>
      <w:r>
        <w:t>:</w:t>
      </w:r>
    </w:p>
    <w:p w14:paraId="7F47D93A" w14:textId="4FED0588" w:rsidR="004620C4" w:rsidRDefault="004620C4" w:rsidP="004620C4">
      <w:pPr>
        <w:pStyle w:val="ListParagraph"/>
        <w:numPr>
          <w:ilvl w:val="0"/>
          <w:numId w:val="1"/>
        </w:numPr>
      </w:pPr>
      <w:r>
        <w:t>Title</w:t>
      </w:r>
    </w:p>
    <w:p w14:paraId="0217685E" w14:textId="76C17FCD" w:rsidR="004620C4" w:rsidRPr="004620C4" w:rsidRDefault="004620C4" w:rsidP="004620C4">
      <w:pPr>
        <w:pStyle w:val="ListParagraph"/>
        <w:numPr>
          <w:ilvl w:val="0"/>
          <w:numId w:val="1"/>
        </w:numPr>
      </w:pPr>
      <w:r w:rsidRPr="004620C4">
        <w:t>X Axis</w:t>
      </w:r>
    </w:p>
    <w:p w14:paraId="570B86FC" w14:textId="77777777" w:rsidR="004620C4" w:rsidRPr="004620C4" w:rsidRDefault="004620C4" w:rsidP="004620C4">
      <w:pPr>
        <w:pStyle w:val="ListParagraph"/>
        <w:numPr>
          <w:ilvl w:val="0"/>
          <w:numId w:val="1"/>
        </w:numPr>
      </w:pPr>
      <w:r w:rsidRPr="004620C4">
        <w:t>Y Axis</w:t>
      </w:r>
    </w:p>
    <w:p w14:paraId="70464B29" w14:textId="77777777" w:rsidR="004620C4" w:rsidRPr="004620C4" w:rsidRDefault="004620C4" w:rsidP="004620C4">
      <w:pPr>
        <w:pStyle w:val="ListParagraph"/>
        <w:numPr>
          <w:ilvl w:val="0"/>
          <w:numId w:val="1"/>
        </w:numPr>
      </w:pPr>
      <w:r w:rsidRPr="004620C4">
        <w:t>Upper Control Limit</w:t>
      </w:r>
    </w:p>
    <w:p w14:paraId="53BE5E07" w14:textId="77777777" w:rsidR="004620C4" w:rsidRPr="004620C4" w:rsidRDefault="004620C4" w:rsidP="004620C4">
      <w:pPr>
        <w:pStyle w:val="ListParagraph"/>
        <w:numPr>
          <w:ilvl w:val="0"/>
          <w:numId w:val="1"/>
        </w:numPr>
      </w:pPr>
      <w:r w:rsidRPr="004620C4">
        <w:t>Lower Control Limit</w:t>
      </w:r>
    </w:p>
    <w:p w14:paraId="61077847" w14:textId="492A0F61" w:rsidR="004620C4" w:rsidRDefault="004620C4" w:rsidP="004620C4">
      <w:pPr>
        <w:pStyle w:val="ListParagraph"/>
        <w:numPr>
          <w:ilvl w:val="0"/>
          <w:numId w:val="1"/>
        </w:numPr>
      </w:pPr>
      <w:r w:rsidRPr="004620C4">
        <w:t xml:space="preserve">Average  </w:t>
      </w:r>
    </w:p>
    <w:p w14:paraId="49D0B404" w14:textId="407FF565" w:rsidR="00830FB4" w:rsidRDefault="004620C4">
      <w:r w:rsidRPr="004620C4">
        <w:drawing>
          <wp:inline distT="0" distB="0" distL="0" distR="0" wp14:anchorId="3D87664D" wp14:editId="37C9821A">
            <wp:extent cx="9163050" cy="4730750"/>
            <wp:effectExtent l="0" t="0" r="0" b="12700"/>
            <wp:docPr id="97695102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30FB4" w:rsidSect="004620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E20F8"/>
    <w:multiLevelType w:val="hybridMultilevel"/>
    <w:tmpl w:val="0C7A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7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C4"/>
    <w:rsid w:val="001178BB"/>
    <w:rsid w:val="003C437B"/>
    <w:rsid w:val="00440DD2"/>
    <w:rsid w:val="004620C4"/>
    <w:rsid w:val="00830FB4"/>
    <w:rsid w:val="008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DD49"/>
  <w15:chartTrackingRefBased/>
  <w15:docId w15:val="{E6B16706-A6C3-4FAA-B3F5-67426554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dirty="0"/>
              <a:t>The Percent of Viral Load Suppressed Patients at ABC Hospital from </a:t>
            </a:r>
          </a:p>
          <a:p>
            <a:pPr>
              <a:defRPr/>
            </a:pPr>
            <a:r>
              <a:rPr lang="en-US" dirty="0"/>
              <a:t>(October 23- December 2025)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'% viral load suppressed '!$B$1</c:f>
              <c:strCache>
                <c:ptCount val="1"/>
                <c:pt idx="0">
                  <c:v>% viral load suppressed 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  <a:effectLst/>
          </c:spPr>
          <c:marker>
            <c:symbol val="square"/>
            <c:size val="6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'!$B$2:$B$32</c:f>
              <c:numCache>
                <c:formatCode>0%</c:formatCode>
                <c:ptCount val="31"/>
                <c:pt idx="0">
                  <c:v>0.85</c:v>
                </c:pt>
                <c:pt idx="1">
                  <c:v>0.8</c:v>
                </c:pt>
                <c:pt idx="2">
                  <c:v>0.86</c:v>
                </c:pt>
                <c:pt idx="3">
                  <c:v>0.87</c:v>
                </c:pt>
                <c:pt idx="4">
                  <c:v>0.77</c:v>
                </c:pt>
                <c:pt idx="5">
                  <c:v>0.8</c:v>
                </c:pt>
                <c:pt idx="6">
                  <c:v>0.85</c:v>
                </c:pt>
                <c:pt idx="7">
                  <c:v>0.8</c:v>
                </c:pt>
                <c:pt idx="8">
                  <c:v>0.83</c:v>
                </c:pt>
                <c:pt idx="9">
                  <c:v>0.87</c:v>
                </c:pt>
                <c:pt idx="10">
                  <c:v>0.83</c:v>
                </c:pt>
                <c:pt idx="11">
                  <c:v>0.84</c:v>
                </c:pt>
                <c:pt idx="12">
                  <c:v>0.79</c:v>
                </c:pt>
                <c:pt idx="13">
                  <c:v>0.82</c:v>
                </c:pt>
                <c:pt idx="14">
                  <c:v>0.76</c:v>
                </c:pt>
                <c:pt idx="15">
                  <c:v>0.79</c:v>
                </c:pt>
                <c:pt idx="16">
                  <c:v>0.81</c:v>
                </c:pt>
                <c:pt idx="17">
                  <c:v>0.8</c:v>
                </c:pt>
                <c:pt idx="18">
                  <c:v>0.77</c:v>
                </c:pt>
                <c:pt idx="19">
                  <c:v>0.76</c:v>
                </c:pt>
                <c:pt idx="20">
                  <c:v>0.8</c:v>
                </c:pt>
                <c:pt idx="21">
                  <c:v>0.85</c:v>
                </c:pt>
                <c:pt idx="22">
                  <c:v>0.83</c:v>
                </c:pt>
                <c:pt idx="23">
                  <c:v>0.87</c:v>
                </c:pt>
                <c:pt idx="24">
                  <c:v>0.79</c:v>
                </c:pt>
                <c:pt idx="25">
                  <c:v>0.78</c:v>
                </c:pt>
                <c:pt idx="26">
                  <c:v>0.81</c:v>
                </c:pt>
                <c:pt idx="27">
                  <c:v>0.82</c:v>
                </c:pt>
                <c:pt idx="28">
                  <c:v>0.78</c:v>
                </c:pt>
                <c:pt idx="29">
                  <c:v>0.76</c:v>
                </c:pt>
                <c:pt idx="30">
                  <c:v>0.84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C4-4ABA-A536-323A4C73079F}"/>
            </c:ext>
          </c:extLst>
        </c:ser>
        <c:ser>
          <c:idx val="1"/>
          <c:order val="1"/>
          <c:tx>
            <c:strRef>
              <c:f>'% viral load suppressed '!$C$1</c:f>
              <c:strCache>
                <c:ptCount val="1"/>
                <c:pt idx="0">
                  <c:v>UCL</c:v>
                </c:pt>
              </c:strCache>
            </c:strRef>
          </c:tx>
          <c:spPr>
            <a:ln w="12700">
              <a:solidFill>
                <a:srgbClr val="FF0000"/>
              </a:solidFill>
              <a:prstDash val="lgDash"/>
            </a:ln>
            <a:effectLst/>
          </c:spPr>
          <c:marker>
            <c:symbol val="none"/>
          </c:marker>
          <c:dLbls>
            <c:dLbl>
              <c:idx val="29"/>
              <c:layout>
                <c:manualLayout>
                  <c:x val="-1.4649286845032692E-2"/>
                  <c:y val="-2.0196834853821035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C4-4ABA-A536-323A4C73079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'!$C$2:$C$32</c:f>
              <c:numCache>
                <c:formatCode>0%</c:formatCode>
                <c:ptCount val="31"/>
                <c:pt idx="0">
                  <c:v>0.91309655913978494</c:v>
                </c:pt>
                <c:pt idx="1">
                  <c:v>0.91309655913978494</c:v>
                </c:pt>
                <c:pt idx="2">
                  <c:v>0.91309655913978494</c:v>
                </c:pt>
                <c:pt idx="3">
                  <c:v>0.91309655913978494</c:v>
                </c:pt>
                <c:pt idx="4">
                  <c:v>0.91309655913978494</c:v>
                </c:pt>
                <c:pt idx="5">
                  <c:v>0.91309655913978494</c:v>
                </c:pt>
                <c:pt idx="6">
                  <c:v>0.91309655913978494</c:v>
                </c:pt>
                <c:pt idx="7">
                  <c:v>0.91309655913978494</c:v>
                </c:pt>
                <c:pt idx="8">
                  <c:v>0.91309655913978494</c:v>
                </c:pt>
                <c:pt idx="9">
                  <c:v>0.91309655913978494</c:v>
                </c:pt>
                <c:pt idx="10">
                  <c:v>0.91309655913978494</c:v>
                </c:pt>
                <c:pt idx="11">
                  <c:v>0.91309655913978494</c:v>
                </c:pt>
                <c:pt idx="12">
                  <c:v>0.91309655913978494</c:v>
                </c:pt>
                <c:pt idx="13">
                  <c:v>0.91309655913978494</c:v>
                </c:pt>
                <c:pt idx="14">
                  <c:v>0.91309655913978494</c:v>
                </c:pt>
                <c:pt idx="15">
                  <c:v>0.91309655913978494</c:v>
                </c:pt>
                <c:pt idx="16">
                  <c:v>0.91309655913978494</c:v>
                </c:pt>
                <c:pt idx="17">
                  <c:v>0.91309655913978494</c:v>
                </c:pt>
                <c:pt idx="18">
                  <c:v>0.91309655913978494</c:v>
                </c:pt>
                <c:pt idx="19">
                  <c:v>0.91309655913978494</c:v>
                </c:pt>
                <c:pt idx="20">
                  <c:v>0.91309655913978494</c:v>
                </c:pt>
                <c:pt idx="21">
                  <c:v>0.91309655913978494</c:v>
                </c:pt>
                <c:pt idx="22">
                  <c:v>0.91309655913978494</c:v>
                </c:pt>
                <c:pt idx="23">
                  <c:v>0.91309655913978494</c:v>
                </c:pt>
                <c:pt idx="24">
                  <c:v>0.91309655913978494</c:v>
                </c:pt>
                <c:pt idx="25">
                  <c:v>0.91309655913978494</c:v>
                </c:pt>
                <c:pt idx="26">
                  <c:v>0.91309655913978494</c:v>
                </c:pt>
                <c:pt idx="27">
                  <c:v>0.91309655913978494</c:v>
                </c:pt>
                <c:pt idx="28">
                  <c:v>0.91309655913978494</c:v>
                </c:pt>
                <c:pt idx="29">
                  <c:v>0.91309655913978494</c:v>
                </c:pt>
                <c:pt idx="30">
                  <c:v>0.91309655913978494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C4-4ABA-A536-323A4C73079F}"/>
            </c:ext>
          </c:extLst>
        </c:ser>
        <c:ser>
          <c:idx val="2"/>
          <c:order val="2"/>
          <c:tx>
            <c:strRef>
              <c:f>'% viral load suppressed '!$D$1</c:f>
              <c:strCache>
                <c:ptCount val="1"/>
                <c:pt idx="0">
                  <c:v> +2 Sigma</c:v>
                </c:pt>
              </c:strCache>
            </c:strRef>
          </c:tx>
          <c:spPr>
            <a:ln w="25400">
              <a:noFill/>
            </a:ln>
            <a:effectLst/>
          </c:spPr>
          <c:marker>
            <c:symbol val="none"/>
          </c:marker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'!$D$2:$D$32</c:f>
              <c:numCache>
                <c:formatCode>0%</c:formatCode>
                <c:ptCount val="31"/>
                <c:pt idx="0">
                  <c:v>0.87969878136200719</c:v>
                </c:pt>
                <c:pt idx="1">
                  <c:v>0.87969878136200719</c:v>
                </c:pt>
                <c:pt idx="2">
                  <c:v>0.87969878136200719</c:v>
                </c:pt>
                <c:pt idx="3">
                  <c:v>0.87969878136200719</c:v>
                </c:pt>
                <c:pt idx="4">
                  <c:v>0.87969878136200719</c:v>
                </c:pt>
                <c:pt idx="5">
                  <c:v>0.87969878136200719</c:v>
                </c:pt>
                <c:pt idx="6">
                  <c:v>0.87969878136200719</c:v>
                </c:pt>
                <c:pt idx="7">
                  <c:v>0.87969878136200719</c:v>
                </c:pt>
                <c:pt idx="8">
                  <c:v>0.87969878136200719</c:v>
                </c:pt>
                <c:pt idx="9">
                  <c:v>0.87969878136200719</c:v>
                </c:pt>
                <c:pt idx="10">
                  <c:v>0.87969878136200719</c:v>
                </c:pt>
                <c:pt idx="11">
                  <c:v>0.87969878136200719</c:v>
                </c:pt>
                <c:pt idx="12">
                  <c:v>0.87969878136200719</c:v>
                </c:pt>
                <c:pt idx="13">
                  <c:v>0.87969878136200719</c:v>
                </c:pt>
                <c:pt idx="14">
                  <c:v>0.87969878136200719</c:v>
                </c:pt>
                <c:pt idx="15">
                  <c:v>0.87969878136200719</c:v>
                </c:pt>
                <c:pt idx="16">
                  <c:v>0.87969878136200719</c:v>
                </c:pt>
                <c:pt idx="17">
                  <c:v>0.87969878136200719</c:v>
                </c:pt>
                <c:pt idx="18">
                  <c:v>0.87969878136200719</c:v>
                </c:pt>
                <c:pt idx="19">
                  <c:v>0.87969878136200719</c:v>
                </c:pt>
                <c:pt idx="20">
                  <c:v>0.87969878136200719</c:v>
                </c:pt>
                <c:pt idx="21">
                  <c:v>0.87969878136200719</c:v>
                </c:pt>
                <c:pt idx="22">
                  <c:v>0.87969878136200719</c:v>
                </c:pt>
                <c:pt idx="23">
                  <c:v>0.87969878136200719</c:v>
                </c:pt>
                <c:pt idx="24">
                  <c:v>0.87969878136200719</c:v>
                </c:pt>
                <c:pt idx="25">
                  <c:v>0.87969878136200719</c:v>
                </c:pt>
                <c:pt idx="26">
                  <c:v>0.87969878136200719</c:v>
                </c:pt>
                <c:pt idx="27">
                  <c:v>0.87969878136200719</c:v>
                </c:pt>
                <c:pt idx="28">
                  <c:v>0.87969878136200719</c:v>
                </c:pt>
                <c:pt idx="29">
                  <c:v>0.87969878136200719</c:v>
                </c:pt>
                <c:pt idx="30">
                  <c:v>0.87969878136200719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8C4-4ABA-A536-323A4C73079F}"/>
            </c:ext>
          </c:extLst>
        </c:ser>
        <c:ser>
          <c:idx val="3"/>
          <c:order val="3"/>
          <c:tx>
            <c:strRef>
              <c:f>'% viral load suppressed '!$E$1</c:f>
              <c:strCache>
                <c:ptCount val="1"/>
                <c:pt idx="0">
                  <c:v> +1 Sigma</c:v>
                </c:pt>
              </c:strCache>
            </c:strRef>
          </c:tx>
          <c:spPr>
            <a:ln w="25400">
              <a:noFill/>
            </a:ln>
            <a:effectLst/>
          </c:spPr>
          <c:marker>
            <c:symbol val="none"/>
          </c:marker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'!$E$2:$E$32</c:f>
              <c:numCache>
                <c:formatCode>0%</c:formatCode>
                <c:ptCount val="31"/>
                <c:pt idx="0">
                  <c:v>0.84630100358422944</c:v>
                </c:pt>
                <c:pt idx="1">
                  <c:v>0.84630100358422944</c:v>
                </c:pt>
                <c:pt idx="2">
                  <c:v>0.84630100358422944</c:v>
                </c:pt>
                <c:pt idx="3">
                  <c:v>0.84630100358422944</c:v>
                </c:pt>
                <c:pt idx="4">
                  <c:v>0.84630100358422944</c:v>
                </c:pt>
                <c:pt idx="5">
                  <c:v>0.84630100358422944</c:v>
                </c:pt>
                <c:pt idx="6">
                  <c:v>0.84630100358422944</c:v>
                </c:pt>
                <c:pt idx="7">
                  <c:v>0.84630100358422944</c:v>
                </c:pt>
                <c:pt idx="8">
                  <c:v>0.84630100358422944</c:v>
                </c:pt>
                <c:pt idx="9">
                  <c:v>0.84630100358422944</c:v>
                </c:pt>
                <c:pt idx="10">
                  <c:v>0.84630100358422944</c:v>
                </c:pt>
                <c:pt idx="11">
                  <c:v>0.84630100358422944</c:v>
                </c:pt>
                <c:pt idx="12">
                  <c:v>0.84630100358422944</c:v>
                </c:pt>
                <c:pt idx="13">
                  <c:v>0.84630100358422944</c:v>
                </c:pt>
                <c:pt idx="14">
                  <c:v>0.84630100358422944</c:v>
                </c:pt>
                <c:pt idx="15">
                  <c:v>0.84630100358422944</c:v>
                </c:pt>
                <c:pt idx="16">
                  <c:v>0.84630100358422944</c:v>
                </c:pt>
                <c:pt idx="17">
                  <c:v>0.84630100358422944</c:v>
                </c:pt>
                <c:pt idx="18">
                  <c:v>0.84630100358422944</c:v>
                </c:pt>
                <c:pt idx="19">
                  <c:v>0.84630100358422944</c:v>
                </c:pt>
                <c:pt idx="20">
                  <c:v>0.84630100358422944</c:v>
                </c:pt>
                <c:pt idx="21">
                  <c:v>0.84630100358422944</c:v>
                </c:pt>
                <c:pt idx="22">
                  <c:v>0.84630100358422944</c:v>
                </c:pt>
                <c:pt idx="23">
                  <c:v>0.84630100358422944</c:v>
                </c:pt>
                <c:pt idx="24">
                  <c:v>0.84630100358422944</c:v>
                </c:pt>
                <c:pt idx="25">
                  <c:v>0.84630100358422944</c:v>
                </c:pt>
                <c:pt idx="26">
                  <c:v>0.84630100358422944</c:v>
                </c:pt>
                <c:pt idx="27">
                  <c:v>0.84630100358422944</c:v>
                </c:pt>
                <c:pt idx="28">
                  <c:v>0.84630100358422944</c:v>
                </c:pt>
                <c:pt idx="29">
                  <c:v>0.84630100358422944</c:v>
                </c:pt>
                <c:pt idx="30">
                  <c:v>0.84630100358422944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8C4-4ABA-A536-323A4C73079F}"/>
            </c:ext>
          </c:extLst>
        </c:ser>
        <c:ser>
          <c:idx val="4"/>
          <c:order val="4"/>
          <c:tx>
            <c:strRef>
              <c:f>'% viral load suppressed '!$F$1</c:f>
              <c:strCache>
                <c:ptCount val="1"/>
                <c:pt idx="0">
                  <c:v>Average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1.4649286845032692E-2"/>
                  <c:y val="-2.019683485382107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CL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8C4-4ABA-A536-323A4C73079F}"/>
                </c:ext>
              </c:extLst>
            </c:dLbl>
            <c:dLbl>
              <c:idx val="29"/>
              <c:layout>
                <c:manualLayout>
                  <c:x val="-1.4649286845032692E-2"/>
                  <c:y val="-2.019683485382107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C4-4ABA-A536-323A4C73079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'!$F$2:$F$32</c:f>
              <c:numCache>
                <c:formatCode>0%</c:formatCode>
                <c:ptCount val="31"/>
                <c:pt idx="0">
                  <c:v>0.81290322580645169</c:v>
                </c:pt>
                <c:pt idx="1">
                  <c:v>0.81290322580645169</c:v>
                </c:pt>
                <c:pt idx="2">
                  <c:v>0.81290322580645169</c:v>
                </c:pt>
                <c:pt idx="3">
                  <c:v>0.81290322580645169</c:v>
                </c:pt>
                <c:pt idx="4">
                  <c:v>0.81290322580645169</c:v>
                </c:pt>
                <c:pt idx="5">
                  <c:v>0.81290322580645169</c:v>
                </c:pt>
                <c:pt idx="6">
                  <c:v>0.81290322580645169</c:v>
                </c:pt>
                <c:pt idx="7">
                  <c:v>0.81290322580645169</c:v>
                </c:pt>
                <c:pt idx="8">
                  <c:v>0.81290322580645169</c:v>
                </c:pt>
                <c:pt idx="9">
                  <c:v>0.81290322580645169</c:v>
                </c:pt>
                <c:pt idx="10">
                  <c:v>0.81290322580645169</c:v>
                </c:pt>
                <c:pt idx="11">
                  <c:v>0.81290322580645169</c:v>
                </c:pt>
                <c:pt idx="12">
                  <c:v>0.81290322580645169</c:v>
                </c:pt>
                <c:pt idx="13">
                  <c:v>0.81290322580645169</c:v>
                </c:pt>
                <c:pt idx="14">
                  <c:v>0.81290322580645169</c:v>
                </c:pt>
                <c:pt idx="15">
                  <c:v>0.81290322580645169</c:v>
                </c:pt>
                <c:pt idx="16">
                  <c:v>0.81290322580645169</c:v>
                </c:pt>
                <c:pt idx="17">
                  <c:v>0.81290322580645169</c:v>
                </c:pt>
                <c:pt idx="18">
                  <c:v>0.81290322580645169</c:v>
                </c:pt>
                <c:pt idx="19">
                  <c:v>0.81290322580645169</c:v>
                </c:pt>
                <c:pt idx="20">
                  <c:v>0.81290322580645169</c:v>
                </c:pt>
                <c:pt idx="21">
                  <c:v>0.81290322580645169</c:v>
                </c:pt>
                <c:pt idx="22">
                  <c:v>0.81290322580645169</c:v>
                </c:pt>
                <c:pt idx="23">
                  <c:v>0.81290322580645169</c:v>
                </c:pt>
                <c:pt idx="24">
                  <c:v>0.81290322580645169</c:v>
                </c:pt>
                <c:pt idx="25">
                  <c:v>0.81290322580645169</c:v>
                </c:pt>
                <c:pt idx="26">
                  <c:v>0.81290322580645169</c:v>
                </c:pt>
                <c:pt idx="27">
                  <c:v>0.81290322580645169</c:v>
                </c:pt>
                <c:pt idx="28">
                  <c:v>0.81290322580645169</c:v>
                </c:pt>
                <c:pt idx="29">
                  <c:v>0.81290322580645169</c:v>
                </c:pt>
                <c:pt idx="30">
                  <c:v>0.81290322580645169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8C4-4ABA-A536-323A4C73079F}"/>
            </c:ext>
          </c:extLst>
        </c:ser>
        <c:ser>
          <c:idx val="5"/>
          <c:order val="5"/>
          <c:tx>
            <c:strRef>
              <c:f>'% viral load suppressed '!$G$1</c:f>
              <c:strCache>
                <c:ptCount val="1"/>
                <c:pt idx="0">
                  <c:v> -1 Sigma</c:v>
                </c:pt>
              </c:strCache>
            </c:strRef>
          </c:tx>
          <c:spPr>
            <a:ln w="25400">
              <a:noFill/>
            </a:ln>
            <a:effectLst/>
          </c:spPr>
          <c:marker>
            <c:symbol val="none"/>
          </c:marker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'!$G$2:$G$32</c:f>
              <c:numCache>
                <c:formatCode>0%</c:formatCode>
                <c:ptCount val="31"/>
                <c:pt idx="0">
                  <c:v>0.77950544802867394</c:v>
                </c:pt>
                <c:pt idx="1">
                  <c:v>0.77950544802867394</c:v>
                </c:pt>
                <c:pt idx="2">
                  <c:v>0.77950544802867394</c:v>
                </c:pt>
                <c:pt idx="3">
                  <c:v>0.77950544802867394</c:v>
                </c:pt>
                <c:pt idx="4">
                  <c:v>0.77950544802867394</c:v>
                </c:pt>
                <c:pt idx="5">
                  <c:v>0.77950544802867394</c:v>
                </c:pt>
                <c:pt idx="6">
                  <c:v>0.77950544802867394</c:v>
                </c:pt>
                <c:pt idx="7">
                  <c:v>0.77950544802867394</c:v>
                </c:pt>
                <c:pt idx="8">
                  <c:v>0.77950544802867394</c:v>
                </c:pt>
                <c:pt idx="9">
                  <c:v>0.77950544802867394</c:v>
                </c:pt>
                <c:pt idx="10">
                  <c:v>0.77950544802867394</c:v>
                </c:pt>
                <c:pt idx="11">
                  <c:v>0.77950544802867394</c:v>
                </c:pt>
                <c:pt idx="12">
                  <c:v>0.77950544802867394</c:v>
                </c:pt>
                <c:pt idx="13">
                  <c:v>0.77950544802867394</c:v>
                </c:pt>
                <c:pt idx="14">
                  <c:v>0.77950544802867394</c:v>
                </c:pt>
                <c:pt idx="15">
                  <c:v>0.77950544802867394</c:v>
                </c:pt>
                <c:pt idx="16">
                  <c:v>0.77950544802867394</c:v>
                </c:pt>
                <c:pt idx="17">
                  <c:v>0.77950544802867394</c:v>
                </c:pt>
                <c:pt idx="18">
                  <c:v>0.77950544802867394</c:v>
                </c:pt>
                <c:pt idx="19">
                  <c:v>0.77950544802867394</c:v>
                </c:pt>
                <c:pt idx="20">
                  <c:v>0.77950544802867394</c:v>
                </c:pt>
                <c:pt idx="21">
                  <c:v>0.77950544802867394</c:v>
                </c:pt>
                <c:pt idx="22">
                  <c:v>0.77950544802867394</c:v>
                </c:pt>
                <c:pt idx="23">
                  <c:v>0.77950544802867394</c:v>
                </c:pt>
                <c:pt idx="24">
                  <c:v>0.77950544802867394</c:v>
                </c:pt>
                <c:pt idx="25">
                  <c:v>0.77950544802867394</c:v>
                </c:pt>
                <c:pt idx="26">
                  <c:v>0.77950544802867394</c:v>
                </c:pt>
                <c:pt idx="27">
                  <c:v>0.77950544802867394</c:v>
                </c:pt>
                <c:pt idx="28">
                  <c:v>0.77950544802867394</c:v>
                </c:pt>
                <c:pt idx="29">
                  <c:v>0.77950544802867394</c:v>
                </c:pt>
                <c:pt idx="30">
                  <c:v>0.77950544802867394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8C4-4ABA-A536-323A4C73079F}"/>
            </c:ext>
          </c:extLst>
        </c:ser>
        <c:ser>
          <c:idx val="6"/>
          <c:order val="6"/>
          <c:tx>
            <c:strRef>
              <c:f>'% viral load suppressed '!$H$1</c:f>
              <c:strCache>
                <c:ptCount val="1"/>
                <c:pt idx="0">
                  <c:v> -2 Sigma</c:v>
                </c:pt>
              </c:strCache>
            </c:strRef>
          </c:tx>
          <c:spPr>
            <a:ln w="25400">
              <a:noFill/>
            </a:ln>
            <a:effectLst/>
          </c:spPr>
          <c:marker>
            <c:symbol val="none"/>
          </c:marker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'!$H$2:$H$32</c:f>
              <c:numCache>
                <c:formatCode>0%</c:formatCode>
                <c:ptCount val="31"/>
                <c:pt idx="0">
                  <c:v>0.74610767025089619</c:v>
                </c:pt>
                <c:pt idx="1">
                  <c:v>0.74610767025089619</c:v>
                </c:pt>
                <c:pt idx="2">
                  <c:v>0.74610767025089619</c:v>
                </c:pt>
                <c:pt idx="3">
                  <c:v>0.74610767025089619</c:v>
                </c:pt>
                <c:pt idx="4">
                  <c:v>0.74610767025089619</c:v>
                </c:pt>
                <c:pt idx="5">
                  <c:v>0.74610767025089619</c:v>
                </c:pt>
                <c:pt idx="6">
                  <c:v>0.74610767025089619</c:v>
                </c:pt>
                <c:pt idx="7">
                  <c:v>0.74610767025089619</c:v>
                </c:pt>
                <c:pt idx="8">
                  <c:v>0.74610767025089619</c:v>
                </c:pt>
                <c:pt idx="9">
                  <c:v>0.74610767025089619</c:v>
                </c:pt>
                <c:pt idx="10">
                  <c:v>0.74610767025089619</c:v>
                </c:pt>
                <c:pt idx="11">
                  <c:v>0.74610767025089619</c:v>
                </c:pt>
                <c:pt idx="12">
                  <c:v>0.74610767025089619</c:v>
                </c:pt>
                <c:pt idx="13">
                  <c:v>0.74610767025089619</c:v>
                </c:pt>
                <c:pt idx="14">
                  <c:v>0.74610767025089619</c:v>
                </c:pt>
                <c:pt idx="15">
                  <c:v>0.74610767025089619</c:v>
                </c:pt>
                <c:pt idx="16">
                  <c:v>0.74610767025089619</c:v>
                </c:pt>
                <c:pt idx="17">
                  <c:v>0.74610767025089619</c:v>
                </c:pt>
                <c:pt idx="18">
                  <c:v>0.74610767025089619</c:v>
                </c:pt>
                <c:pt idx="19">
                  <c:v>0.74610767025089619</c:v>
                </c:pt>
                <c:pt idx="20">
                  <c:v>0.74610767025089619</c:v>
                </c:pt>
                <c:pt idx="21">
                  <c:v>0.74610767025089619</c:v>
                </c:pt>
                <c:pt idx="22">
                  <c:v>0.74610767025089619</c:v>
                </c:pt>
                <c:pt idx="23">
                  <c:v>0.74610767025089619</c:v>
                </c:pt>
                <c:pt idx="24">
                  <c:v>0.74610767025089619</c:v>
                </c:pt>
                <c:pt idx="25">
                  <c:v>0.74610767025089619</c:v>
                </c:pt>
                <c:pt idx="26">
                  <c:v>0.74610767025089619</c:v>
                </c:pt>
                <c:pt idx="27">
                  <c:v>0.74610767025089619</c:v>
                </c:pt>
                <c:pt idx="28">
                  <c:v>0.74610767025089619</c:v>
                </c:pt>
                <c:pt idx="29">
                  <c:v>0.74610767025089619</c:v>
                </c:pt>
                <c:pt idx="30">
                  <c:v>0.74610767025089619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8C4-4ABA-A536-323A4C73079F}"/>
            </c:ext>
          </c:extLst>
        </c:ser>
        <c:ser>
          <c:idx val="7"/>
          <c:order val="7"/>
          <c:tx>
            <c:strRef>
              <c:f>'% viral load suppressed '!$I$1</c:f>
              <c:strCache>
                <c:ptCount val="1"/>
                <c:pt idx="0">
                  <c:v>LCL</c:v>
                </c:pt>
              </c:strCache>
            </c:strRef>
          </c:tx>
          <c:spPr>
            <a:ln w="12700">
              <a:solidFill>
                <a:srgbClr val="FF0000"/>
              </a:solidFill>
              <a:prstDash val="lgDash"/>
            </a:ln>
            <a:effectLst/>
          </c:spPr>
          <c:marker>
            <c:symbol val="none"/>
          </c:marker>
          <c:dLbls>
            <c:dLbl>
              <c:idx val="29"/>
              <c:layout>
                <c:manualLayout>
                  <c:x val="-1.4649286845032692E-2"/>
                  <c:y val="-2.0196834853821035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8C4-4ABA-A536-323A4C73079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'% viral load suppressed '!$A$2:$A$32</c:f>
              <c:numCache>
                <c:formatCode>mmm\-yy</c:formatCode>
                <c:ptCount val="31"/>
                <c:pt idx="0">
                  <c:v>45200</c:v>
                </c:pt>
                <c:pt idx="1">
                  <c:v>44866</c:v>
                </c:pt>
                <c:pt idx="2">
                  <c:v>44896</c:v>
                </c:pt>
                <c:pt idx="3">
                  <c:v>44927</c:v>
                </c:pt>
                <c:pt idx="4">
                  <c:v>44958</c:v>
                </c:pt>
                <c:pt idx="5">
                  <c:v>44986</c:v>
                </c:pt>
                <c:pt idx="6">
                  <c:v>45017</c:v>
                </c:pt>
                <c:pt idx="7">
                  <c:v>45047</c:v>
                </c:pt>
                <c:pt idx="8">
                  <c:v>45078</c:v>
                </c:pt>
                <c:pt idx="9">
                  <c:v>45108</c:v>
                </c:pt>
                <c:pt idx="10">
                  <c:v>45139</c:v>
                </c:pt>
                <c:pt idx="11">
                  <c:v>45170</c:v>
                </c:pt>
                <c:pt idx="12">
                  <c:v>45200</c:v>
                </c:pt>
                <c:pt idx="13">
                  <c:v>45231</c:v>
                </c:pt>
                <c:pt idx="14">
                  <c:v>45261</c:v>
                </c:pt>
                <c:pt idx="15">
                  <c:v>45292</c:v>
                </c:pt>
                <c:pt idx="16">
                  <c:v>45323</c:v>
                </c:pt>
                <c:pt idx="17">
                  <c:v>45352</c:v>
                </c:pt>
                <c:pt idx="18">
                  <c:v>45383</c:v>
                </c:pt>
                <c:pt idx="19">
                  <c:v>45413</c:v>
                </c:pt>
                <c:pt idx="20">
                  <c:v>45444</c:v>
                </c:pt>
                <c:pt idx="21">
                  <c:v>45474</c:v>
                </c:pt>
                <c:pt idx="22">
                  <c:v>45505</c:v>
                </c:pt>
                <c:pt idx="23">
                  <c:v>45536</c:v>
                </c:pt>
                <c:pt idx="24">
                  <c:v>45566</c:v>
                </c:pt>
                <c:pt idx="25">
                  <c:v>45597</c:v>
                </c:pt>
                <c:pt idx="26">
                  <c:v>45627</c:v>
                </c:pt>
                <c:pt idx="27">
                  <c:v>45658</c:v>
                </c:pt>
                <c:pt idx="28">
                  <c:v>45689</c:v>
                </c:pt>
                <c:pt idx="29">
                  <c:v>45717</c:v>
                </c:pt>
                <c:pt idx="30">
                  <c:v>45748</c:v>
                </c:pt>
              </c:numCache>
            </c:numRef>
          </c:cat>
          <c:val>
            <c:numRef>
              <c:f>'% viral load suppressed '!$I$2:$I$32</c:f>
              <c:numCache>
                <c:formatCode>0%</c:formatCode>
                <c:ptCount val="31"/>
                <c:pt idx="0">
                  <c:v>0.71270989247311844</c:v>
                </c:pt>
                <c:pt idx="1">
                  <c:v>0.71270989247311844</c:v>
                </c:pt>
                <c:pt idx="2">
                  <c:v>0.71270989247311844</c:v>
                </c:pt>
                <c:pt idx="3">
                  <c:v>0.71270989247311844</c:v>
                </c:pt>
                <c:pt idx="4">
                  <c:v>0.71270989247311844</c:v>
                </c:pt>
                <c:pt idx="5">
                  <c:v>0.71270989247311844</c:v>
                </c:pt>
                <c:pt idx="6">
                  <c:v>0.71270989247311844</c:v>
                </c:pt>
                <c:pt idx="7">
                  <c:v>0.71270989247311844</c:v>
                </c:pt>
                <c:pt idx="8">
                  <c:v>0.71270989247311844</c:v>
                </c:pt>
                <c:pt idx="9">
                  <c:v>0.71270989247311844</c:v>
                </c:pt>
                <c:pt idx="10">
                  <c:v>0.71270989247311844</c:v>
                </c:pt>
                <c:pt idx="11">
                  <c:v>0.71270989247311844</c:v>
                </c:pt>
                <c:pt idx="12">
                  <c:v>0.71270989247311844</c:v>
                </c:pt>
                <c:pt idx="13">
                  <c:v>0.71270989247311844</c:v>
                </c:pt>
                <c:pt idx="14">
                  <c:v>0.71270989247311844</c:v>
                </c:pt>
                <c:pt idx="15">
                  <c:v>0.71270989247311844</c:v>
                </c:pt>
                <c:pt idx="16">
                  <c:v>0.71270989247311844</c:v>
                </c:pt>
                <c:pt idx="17">
                  <c:v>0.71270989247311844</c:v>
                </c:pt>
                <c:pt idx="18">
                  <c:v>0.71270989247311844</c:v>
                </c:pt>
                <c:pt idx="19">
                  <c:v>0.71270989247311844</c:v>
                </c:pt>
                <c:pt idx="20">
                  <c:v>0.71270989247311844</c:v>
                </c:pt>
                <c:pt idx="21">
                  <c:v>0.71270989247311844</c:v>
                </c:pt>
                <c:pt idx="22">
                  <c:v>0.71270989247311844</c:v>
                </c:pt>
                <c:pt idx="23">
                  <c:v>0.71270989247311844</c:v>
                </c:pt>
                <c:pt idx="24">
                  <c:v>0.71270989247311844</c:v>
                </c:pt>
                <c:pt idx="25">
                  <c:v>0.71270989247311844</c:v>
                </c:pt>
                <c:pt idx="26">
                  <c:v>0.71270989247311844</c:v>
                </c:pt>
                <c:pt idx="27">
                  <c:v>0.71270989247311844</c:v>
                </c:pt>
                <c:pt idx="28">
                  <c:v>0.71270989247311844</c:v>
                </c:pt>
                <c:pt idx="29">
                  <c:v>0.71270989247311844</c:v>
                </c:pt>
                <c:pt idx="30">
                  <c:v>0.71270989247311844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48C4-4ABA-A536-323A4C7307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6611168"/>
        <c:axId val="1466611584"/>
      </c:lineChart>
      <c:catAx>
        <c:axId val="146661116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1466611584"/>
        <c:crosses val="autoZero"/>
        <c:auto val="0"/>
        <c:lblAlgn val="ctr"/>
        <c:lblOffset val="100"/>
        <c:noMultiLvlLbl val="0"/>
      </c:catAx>
      <c:valAx>
        <c:axId val="1466611584"/>
        <c:scaling>
          <c:orientation val="minMax"/>
          <c:min val="0.65000000000000013"/>
        </c:scaling>
        <c:delete val="0"/>
        <c:axPos val="l"/>
        <c:numFmt formatCode="0%" sourceLinked="1"/>
        <c:majorTickMark val="out"/>
        <c:minorTickMark val="none"/>
        <c:tickLblPos val="nextTo"/>
        <c:crossAx val="1466611168"/>
        <c:crosses val="autoZero"/>
        <c:crossBetween val="midCat"/>
      </c:valAx>
      <c:spPr>
        <a:noFill/>
        <a:ln w="25400">
          <a:noFill/>
        </a:ln>
      </c:spPr>
    </c:plotArea>
    <c:plotVisOnly val="0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0563C1"/>
    </a:folHlink>
  </a:clrScheme>
  <a:fontScheme name="Sheets">
    <a:majorFont>
      <a:latin typeface="Calibri"/>
      <a:ea typeface="Calibri"/>
      <a:cs typeface="Calibri"/>
    </a:majorFont>
    <a:minorFont>
      <a:latin typeface="Calibri"/>
      <a:ea typeface="Calibri"/>
      <a:cs typeface="Calibri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Thompson</dc:creator>
  <cp:keywords/>
  <dc:description/>
  <cp:lastModifiedBy>Adam Thompson</cp:lastModifiedBy>
  <cp:revision>3</cp:revision>
  <dcterms:created xsi:type="dcterms:W3CDTF">2024-02-07T16:33:00Z</dcterms:created>
  <dcterms:modified xsi:type="dcterms:W3CDTF">2024-02-07T16:36:00Z</dcterms:modified>
</cp:coreProperties>
</file>